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30" w:rsidRPr="00477E30" w:rsidRDefault="00477E30" w:rsidP="00477E30">
      <w:pPr>
        <w:spacing w:line="288" w:lineRule="auto"/>
        <w:jc w:val="center"/>
        <w:rPr>
          <w:rFonts w:eastAsia="Calibri"/>
          <w:b/>
          <w:color w:val="0D0D0D" w:themeColor="text1" w:themeTint="F2"/>
          <w:szCs w:val="28"/>
        </w:rPr>
      </w:pPr>
      <w:r w:rsidRPr="00477E30">
        <w:rPr>
          <w:rFonts w:eastAsia="Calibri"/>
          <w:b/>
          <w:color w:val="0D0D0D" w:themeColor="text1" w:themeTint="F2"/>
          <w:szCs w:val="28"/>
        </w:rPr>
        <w:t>KẾ HOẠCH BÀI DẠY – LỚP 4.1</w:t>
      </w:r>
    </w:p>
    <w:p w:rsidR="00477E30" w:rsidRPr="00477E30" w:rsidRDefault="00477E30" w:rsidP="00477E30">
      <w:pPr>
        <w:spacing w:line="288" w:lineRule="auto"/>
        <w:jc w:val="center"/>
        <w:rPr>
          <w:rFonts w:eastAsia="Calibri"/>
          <w:b/>
          <w:color w:val="0D0D0D" w:themeColor="text1" w:themeTint="F2"/>
          <w:szCs w:val="28"/>
          <w:lang w:val="vi-VN"/>
        </w:rPr>
      </w:pP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Tên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bài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dạy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: </w:t>
      </w:r>
      <w:r w:rsidRPr="00477E30">
        <w:rPr>
          <w:rFonts w:eastAsia="Calibri"/>
          <w:b/>
          <w:color w:val="0D0D0D" w:themeColor="text1" w:themeTint="F2"/>
          <w:szCs w:val="28"/>
          <w:lang w:val="vi-VN"/>
        </w:rPr>
        <w:t>HOA VÀ CÂY CẢNH QUANH EM</w:t>
      </w:r>
    </w:p>
    <w:p w:rsidR="00477E30" w:rsidRPr="00477E30" w:rsidRDefault="00477E30" w:rsidP="00477E30">
      <w:pPr>
        <w:spacing w:line="288" w:lineRule="auto"/>
        <w:jc w:val="center"/>
        <w:rPr>
          <w:rFonts w:eastAsia="Calibri"/>
          <w:b/>
          <w:color w:val="0D0D0D" w:themeColor="text1" w:themeTint="F2"/>
          <w:szCs w:val="28"/>
        </w:rPr>
      </w:pP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Mộn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Công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nghệ</w:t>
      </w:r>
      <w:proofErr w:type="spellEnd"/>
    </w:p>
    <w:p w:rsidR="00477E30" w:rsidRPr="00477E30" w:rsidRDefault="00477E30" w:rsidP="00477E30">
      <w:pPr>
        <w:spacing w:line="288" w:lineRule="auto"/>
        <w:jc w:val="center"/>
        <w:rPr>
          <w:rFonts w:eastAsia="Calibri"/>
          <w:b/>
          <w:color w:val="0D0D0D" w:themeColor="text1" w:themeTint="F2"/>
          <w:szCs w:val="28"/>
        </w:rPr>
      </w:pP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Thời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gian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thực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hiện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: </w:t>
      </w:r>
      <w:proofErr w:type="spellStart"/>
      <w:r w:rsidRPr="00477E30">
        <w:rPr>
          <w:rFonts w:eastAsia="Calibri"/>
          <w:b/>
          <w:color w:val="0D0D0D" w:themeColor="text1" w:themeTint="F2"/>
          <w:szCs w:val="28"/>
        </w:rPr>
        <w:t>ngày</w:t>
      </w:r>
      <w:proofErr w:type="spellEnd"/>
      <w:r w:rsidRPr="00477E30">
        <w:rPr>
          <w:rFonts w:eastAsia="Calibri"/>
          <w:b/>
          <w:color w:val="0D0D0D" w:themeColor="text1" w:themeTint="F2"/>
          <w:szCs w:val="28"/>
        </w:rPr>
        <w:t xml:space="preserve"> 7,14</w:t>
      </w:r>
      <w:r w:rsidR="0077348C">
        <w:rPr>
          <w:rFonts w:eastAsia="Calibri"/>
          <w:b/>
          <w:color w:val="0D0D0D" w:themeColor="text1" w:themeTint="F2"/>
          <w:szCs w:val="28"/>
        </w:rPr>
        <w:t>,</w:t>
      </w:r>
      <w:bookmarkStart w:id="0" w:name="_GoBack"/>
      <w:bookmarkEnd w:id="0"/>
      <w:r w:rsidR="0077348C">
        <w:rPr>
          <w:rFonts w:eastAsia="Calibri"/>
          <w:b/>
          <w:color w:val="0D0D0D" w:themeColor="text1" w:themeTint="F2"/>
          <w:szCs w:val="28"/>
        </w:rPr>
        <w:t>21</w:t>
      </w:r>
      <w:r w:rsidRPr="00477E30">
        <w:rPr>
          <w:rFonts w:eastAsia="Calibri"/>
          <w:b/>
          <w:color w:val="0D0D0D" w:themeColor="text1" w:themeTint="F2"/>
          <w:szCs w:val="28"/>
        </w:rPr>
        <w:t>/09/2023</w:t>
      </w:r>
    </w:p>
    <w:p w:rsidR="00477E30" w:rsidRPr="00477E30" w:rsidRDefault="00477E30" w:rsidP="00BE69EF">
      <w:pPr>
        <w:rPr>
          <w:rFonts w:eastAsia="Times New Roman"/>
          <w:b/>
          <w:bCs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b/>
          <w:bCs/>
          <w:color w:val="0D0D0D" w:themeColor="text1" w:themeTint="F2"/>
          <w:szCs w:val="28"/>
          <w:lang w:val="nl-NL"/>
        </w:rPr>
        <w:t>I. YÊU CẦU CẦN ĐẠT:</w:t>
      </w:r>
    </w:p>
    <w:p w:rsidR="00477E30" w:rsidRDefault="00477E30" w:rsidP="00BE69EF">
      <w:pPr>
        <w:jc w:val="both"/>
        <w:rPr>
          <w:rFonts w:eastAsia="Times New Roman"/>
          <w:b/>
          <w:color w:val="0D0D0D" w:themeColor="text1" w:themeTint="F2"/>
          <w:szCs w:val="28"/>
          <w:lang w:val="nl-NL"/>
        </w:rPr>
      </w:pPr>
      <w:r>
        <w:rPr>
          <w:rFonts w:eastAsia="Times New Roman"/>
          <w:b/>
          <w:color w:val="0D0D0D" w:themeColor="text1" w:themeTint="F2"/>
          <w:szCs w:val="28"/>
          <w:lang w:val="nl-NL"/>
        </w:rPr>
        <w:t>1. Khởi động</w:t>
      </w:r>
    </w:p>
    <w:p w:rsidR="00477E30" w:rsidRDefault="00477E30" w:rsidP="00477E30">
      <w:pPr>
        <w:ind w:firstLine="360"/>
        <w:jc w:val="both"/>
        <w:rPr>
          <w:rFonts w:eastAsia="Times New Roman"/>
          <w:b/>
          <w:color w:val="0D0D0D" w:themeColor="text1" w:themeTint="F2"/>
          <w:szCs w:val="28"/>
          <w:lang w:val="nl-NL"/>
        </w:rPr>
      </w:pPr>
      <w:r w:rsidRPr="00477E30">
        <w:rPr>
          <w:bCs/>
          <w:color w:val="0D0D0D" w:themeColor="text1" w:themeTint="F2"/>
          <w:szCs w:val="28"/>
          <w:lang w:val="vi-VN"/>
        </w:rPr>
        <w:t>Tạo hứng thú, tò mò và động cơ học tập tốt cho học sinh về bài học.</w:t>
      </w:r>
    </w:p>
    <w:p w:rsidR="00477E30" w:rsidRDefault="00477E30" w:rsidP="00BE69EF">
      <w:pPr>
        <w:jc w:val="both"/>
        <w:rPr>
          <w:rFonts w:eastAsia="Times New Roman"/>
          <w:b/>
          <w:color w:val="0D0D0D" w:themeColor="text1" w:themeTint="F2"/>
          <w:szCs w:val="28"/>
          <w:lang w:val="nl-NL"/>
        </w:rPr>
      </w:pPr>
      <w:r>
        <w:rPr>
          <w:rFonts w:eastAsia="Times New Roman"/>
          <w:b/>
          <w:color w:val="0D0D0D" w:themeColor="text1" w:themeTint="F2"/>
          <w:szCs w:val="28"/>
          <w:lang w:val="nl-NL"/>
        </w:rPr>
        <w:t>2. Khám phá</w:t>
      </w:r>
    </w:p>
    <w:p w:rsidR="006E113B" w:rsidRPr="006E113B" w:rsidRDefault="00477E30" w:rsidP="006E113B">
      <w:pPr>
        <w:ind w:firstLine="360"/>
        <w:jc w:val="both"/>
        <w:rPr>
          <w:rFonts w:eastAsia="Times New Roman"/>
          <w:bCs/>
          <w:color w:val="0D0D0D" w:themeColor="text1" w:themeTint="F2"/>
          <w:szCs w:val="28"/>
          <w:lang w:val="vi-VN"/>
        </w:rPr>
      </w:pPr>
      <w:r w:rsidRPr="00477E30">
        <w:rPr>
          <w:rFonts w:eastAsia="Times New Roman"/>
          <w:bCs/>
          <w:color w:val="0D0D0D" w:themeColor="text1" w:themeTint="F2"/>
          <w:szCs w:val="28"/>
          <w:lang w:val="vi-VN"/>
        </w:rPr>
        <w:t>HS nhận biết được tên một số loại hoa, cây cảnh phổ biến</w:t>
      </w:r>
      <w:r w:rsidR="00BE69EF">
        <w:rPr>
          <w:rFonts w:eastAsia="Times New Roman"/>
          <w:bCs/>
          <w:color w:val="0D0D0D" w:themeColor="text1" w:themeTint="F2"/>
          <w:szCs w:val="28"/>
        </w:rPr>
        <w:t>,</w:t>
      </w:r>
      <w:r w:rsidR="00BE69EF" w:rsidRPr="00477E30">
        <w:rPr>
          <w:rFonts w:eastAsia="Times New Roman"/>
          <w:bCs/>
          <w:color w:val="0D0D0D" w:themeColor="text1" w:themeTint="F2"/>
          <w:szCs w:val="28"/>
          <w:lang w:val="vi-VN"/>
        </w:rPr>
        <w:t xml:space="preserve"> nhận biết được đặc điểm chính của một số loại hoa, cây cảnh phổ biến và nhận biết được hoa, cây cảnh phổ biến thông qua đặc điểm.</w:t>
      </w:r>
      <w:r w:rsidR="006E113B">
        <w:rPr>
          <w:rFonts w:eastAsia="Times New Roman"/>
          <w:bCs/>
          <w:color w:val="0D0D0D" w:themeColor="text1" w:themeTint="F2"/>
          <w:szCs w:val="28"/>
        </w:rPr>
        <w:t xml:space="preserve"> </w:t>
      </w:r>
      <w:proofErr w:type="spellStart"/>
      <w:r w:rsidR="006E113B">
        <w:t>Nhận</w:t>
      </w:r>
      <w:proofErr w:type="spellEnd"/>
      <w:r w:rsidR="006E113B">
        <w:t xml:space="preserve"> </w:t>
      </w:r>
      <w:proofErr w:type="spellStart"/>
      <w:r w:rsidR="006E113B">
        <w:t>biết</w:t>
      </w:r>
      <w:proofErr w:type="spellEnd"/>
      <w:r w:rsidR="006E113B">
        <w:t xml:space="preserve"> </w:t>
      </w:r>
      <w:proofErr w:type="spellStart"/>
      <w:r w:rsidR="006E113B">
        <w:t>được</w:t>
      </w:r>
      <w:proofErr w:type="spellEnd"/>
      <w:r w:rsidR="006E113B">
        <w:t xml:space="preserve"> </w:t>
      </w:r>
      <w:proofErr w:type="spellStart"/>
      <w:r w:rsidR="006E113B">
        <w:t>lợi</w:t>
      </w:r>
      <w:proofErr w:type="spellEnd"/>
      <w:r w:rsidR="006E113B">
        <w:t xml:space="preserve"> </w:t>
      </w:r>
      <w:proofErr w:type="spellStart"/>
      <w:r w:rsidR="006E113B">
        <w:t>ích</w:t>
      </w:r>
      <w:proofErr w:type="spellEnd"/>
      <w:r w:rsidR="006E113B">
        <w:t xml:space="preserve"> </w:t>
      </w:r>
      <w:proofErr w:type="spellStart"/>
      <w:r w:rsidR="006E113B">
        <w:t>của</w:t>
      </w:r>
      <w:proofErr w:type="spellEnd"/>
      <w:r w:rsidR="006E113B">
        <w:t xml:space="preserve"> </w:t>
      </w:r>
      <w:proofErr w:type="spellStart"/>
      <w:r w:rsidR="006E113B">
        <w:t>một</w:t>
      </w:r>
      <w:proofErr w:type="spellEnd"/>
      <w:r w:rsidR="006E113B">
        <w:t xml:space="preserve"> </w:t>
      </w:r>
      <w:proofErr w:type="spellStart"/>
      <w:r w:rsidR="006E113B">
        <w:t>số</w:t>
      </w:r>
      <w:proofErr w:type="spellEnd"/>
      <w:r w:rsidR="006E113B">
        <w:t xml:space="preserve"> </w:t>
      </w:r>
      <w:proofErr w:type="spellStart"/>
      <w:r w:rsidR="006E113B">
        <w:t>loài</w:t>
      </w:r>
      <w:proofErr w:type="spellEnd"/>
      <w:r w:rsidR="006E113B">
        <w:t xml:space="preserve"> </w:t>
      </w:r>
      <w:proofErr w:type="spellStart"/>
      <w:r w:rsidR="006E113B">
        <w:t>hoa</w:t>
      </w:r>
      <w:proofErr w:type="spellEnd"/>
      <w:r w:rsidR="006E113B">
        <w:t xml:space="preserve">, </w:t>
      </w:r>
      <w:proofErr w:type="spellStart"/>
      <w:r w:rsidR="006E113B">
        <w:t>cây</w:t>
      </w:r>
      <w:proofErr w:type="spellEnd"/>
      <w:r w:rsidR="006E113B">
        <w:t xml:space="preserve"> </w:t>
      </w:r>
      <w:proofErr w:type="spellStart"/>
      <w:r w:rsidR="006E113B">
        <w:t>cảnh</w:t>
      </w:r>
      <w:proofErr w:type="spellEnd"/>
      <w:r w:rsidR="006E113B">
        <w:t xml:space="preserve"> </w:t>
      </w:r>
      <w:proofErr w:type="spellStart"/>
      <w:r w:rsidR="006E113B">
        <w:t>đối</w:t>
      </w:r>
      <w:proofErr w:type="spellEnd"/>
      <w:r w:rsidR="006E113B">
        <w:t xml:space="preserve"> </w:t>
      </w:r>
      <w:proofErr w:type="spellStart"/>
      <w:r w:rsidR="006E113B">
        <w:t>với</w:t>
      </w:r>
      <w:proofErr w:type="spellEnd"/>
      <w:r w:rsidR="006E113B">
        <w:t xml:space="preserve"> </w:t>
      </w:r>
      <w:proofErr w:type="spellStart"/>
      <w:r w:rsidR="006E113B">
        <w:t>đời</w:t>
      </w:r>
      <w:proofErr w:type="spellEnd"/>
      <w:r w:rsidR="006E113B">
        <w:t xml:space="preserve"> </w:t>
      </w:r>
      <w:proofErr w:type="spellStart"/>
      <w:r w:rsidR="006E113B">
        <w:t>sống</w:t>
      </w:r>
      <w:proofErr w:type="spellEnd"/>
      <w:r w:rsidR="006E113B">
        <w:t xml:space="preserve"> </w:t>
      </w:r>
      <w:proofErr w:type="spellStart"/>
      <w:r w:rsidR="006E113B">
        <w:t>và</w:t>
      </w:r>
      <w:proofErr w:type="spellEnd"/>
      <w:r w:rsidR="006E113B">
        <w:t xml:space="preserve"> </w:t>
      </w:r>
      <w:proofErr w:type="spellStart"/>
      <w:r w:rsidR="006E113B">
        <w:t>nhận</w:t>
      </w:r>
      <w:proofErr w:type="spellEnd"/>
      <w:r w:rsidR="006E113B">
        <w:t xml:space="preserve"> </w:t>
      </w:r>
      <w:proofErr w:type="spellStart"/>
      <w:r w:rsidR="006E113B">
        <w:t>biết</w:t>
      </w:r>
      <w:proofErr w:type="spellEnd"/>
      <w:r w:rsidR="006E113B">
        <w:t xml:space="preserve"> </w:t>
      </w:r>
      <w:proofErr w:type="spellStart"/>
      <w:r w:rsidR="006E113B">
        <w:t>được</w:t>
      </w:r>
      <w:proofErr w:type="spellEnd"/>
      <w:r w:rsidR="006E113B">
        <w:t xml:space="preserve"> </w:t>
      </w:r>
      <w:proofErr w:type="spellStart"/>
      <w:r w:rsidR="006E113B">
        <w:t>hoa</w:t>
      </w:r>
      <w:proofErr w:type="spellEnd"/>
      <w:r w:rsidR="006E113B">
        <w:t xml:space="preserve">, </w:t>
      </w:r>
      <w:proofErr w:type="spellStart"/>
      <w:r w:rsidR="006E113B">
        <w:t>cây</w:t>
      </w:r>
      <w:proofErr w:type="spellEnd"/>
      <w:r w:rsidR="006E113B">
        <w:t xml:space="preserve"> </w:t>
      </w:r>
      <w:proofErr w:type="spellStart"/>
      <w:r w:rsidR="006E113B">
        <w:t>cảnh</w:t>
      </w:r>
      <w:proofErr w:type="spellEnd"/>
      <w:r w:rsidR="006E113B">
        <w:t xml:space="preserve"> </w:t>
      </w:r>
      <w:proofErr w:type="spellStart"/>
      <w:r w:rsidR="006E113B">
        <w:t>phổ</w:t>
      </w:r>
      <w:proofErr w:type="spellEnd"/>
      <w:r w:rsidR="006E113B">
        <w:t xml:space="preserve"> </w:t>
      </w:r>
      <w:proofErr w:type="spellStart"/>
      <w:r w:rsidR="006E113B">
        <w:t>biến</w:t>
      </w:r>
      <w:proofErr w:type="spellEnd"/>
      <w:r w:rsidR="006E113B">
        <w:t xml:space="preserve"> </w:t>
      </w:r>
      <w:proofErr w:type="spellStart"/>
      <w:r w:rsidR="006E113B">
        <w:t>thông</w:t>
      </w:r>
      <w:proofErr w:type="spellEnd"/>
      <w:r w:rsidR="006E113B">
        <w:t xml:space="preserve"> qua </w:t>
      </w:r>
      <w:proofErr w:type="spellStart"/>
      <w:r w:rsidR="006E113B">
        <w:t>lợi</w:t>
      </w:r>
      <w:proofErr w:type="spellEnd"/>
      <w:r w:rsidR="006E113B">
        <w:t xml:space="preserve"> </w:t>
      </w:r>
      <w:proofErr w:type="spellStart"/>
      <w:r w:rsidR="006E113B">
        <w:t>ích</w:t>
      </w:r>
      <w:proofErr w:type="spellEnd"/>
      <w:r w:rsidR="006E113B">
        <w:t>.</w:t>
      </w:r>
    </w:p>
    <w:p w:rsidR="00BE69EF" w:rsidRPr="00BE69EF" w:rsidRDefault="00BE69EF" w:rsidP="00BE69EF">
      <w:pPr>
        <w:spacing w:line="288" w:lineRule="auto"/>
        <w:jc w:val="both"/>
        <w:rPr>
          <w:rFonts w:eastAsia="Times New Roman"/>
          <w:b/>
          <w:color w:val="0D0D0D" w:themeColor="text1" w:themeTint="F2"/>
          <w:szCs w:val="28"/>
        </w:rPr>
      </w:pPr>
      <w:r w:rsidRPr="00BE69EF">
        <w:rPr>
          <w:rFonts w:eastAsia="Times New Roman"/>
          <w:b/>
          <w:color w:val="0D0D0D" w:themeColor="text1" w:themeTint="F2"/>
          <w:szCs w:val="28"/>
        </w:rPr>
        <w:t xml:space="preserve">3.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Luyện</w:t>
      </w:r>
      <w:proofErr w:type="spellEnd"/>
      <w:r w:rsidRPr="00BE69EF">
        <w:rPr>
          <w:rFonts w:eastAsia="Times New Roman"/>
          <w:b/>
          <w:color w:val="0D0D0D" w:themeColor="text1" w:themeTint="F2"/>
          <w:szCs w:val="28"/>
        </w:rPr>
        <w:t xml:space="preserve">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tập</w:t>
      </w:r>
      <w:proofErr w:type="spellEnd"/>
    </w:p>
    <w:p w:rsidR="006E113B" w:rsidRPr="004D3CAA" w:rsidRDefault="00BE69EF" w:rsidP="006E113B">
      <w:pPr>
        <w:spacing w:line="288" w:lineRule="auto"/>
        <w:ind w:firstLine="360"/>
        <w:jc w:val="both"/>
        <w:rPr>
          <w:rFonts w:eastAsia="Times New Roman"/>
          <w:szCs w:val="28"/>
        </w:rPr>
      </w:pPr>
      <w:proofErr w:type="spellStart"/>
      <w:r w:rsidRPr="00477E30">
        <w:rPr>
          <w:rFonts w:eastAsia="Times New Roman"/>
          <w:color w:val="0D0D0D" w:themeColor="text1" w:themeTint="F2"/>
          <w:szCs w:val="28"/>
        </w:rPr>
        <w:t>Củng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cố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những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kiến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thức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về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color w:val="0D0D0D" w:themeColor="text1" w:themeTint="F2"/>
        </w:rPr>
        <w:t>các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loại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hoa</w:t>
      </w:r>
      <w:proofErr w:type="spellEnd"/>
      <w:r w:rsidRPr="00477E30">
        <w:rPr>
          <w:color w:val="0D0D0D" w:themeColor="text1" w:themeTint="F2"/>
        </w:rPr>
        <w:t xml:space="preserve">, </w:t>
      </w:r>
      <w:proofErr w:type="spellStart"/>
      <w:r w:rsidRPr="00477E30">
        <w:rPr>
          <w:color w:val="0D0D0D" w:themeColor="text1" w:themeTint="F2"/>
        </w:rPr>
        <w:t>cây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cảnh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phổ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biến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trong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r w:rsidRPr="00477E30">
        <w:rPr>
          <w:color w:val="0D0D0D" w:themeColor="text1" w:themeTint="F2"/>
        </w:rPr>
        <w:t>đời</w:t>
      </w:r>
      <w:proofErr w:type="spellEnd"/>
      <w:r w:rsidRPr="00477E30">
        <w:rPr>
          <w:color w:val="0D0D0D" w:themeColor="text1" w:themeTint="F2"/>
        </w:rPr>
        <w:t xml:space="preserve"> </w:t>
      </w:r>
      <w:proofErr w:type="spellStart"/>
      <w:proofErr w:type="gramStart"/>
      <w:r w:rsidRPr="00477E30">
        <w:rPr>
          <w:color w:val="0D0D0D" w:themeColor="text1" w:themeTint="F2"/>
        </w:rPr>
        <w:t>sống</w:t>
      </w:r>
      <w:proofErr w:type="spellEnd"/>
      <w:r w:rsidR="006E113B">
        <w:rPr>
          <w:rFonts w:eastAsia="Times New Roman"/>
          <w:color w:val="0D0D0D" w:themeColor="text1" w:themeTint="F2"/>
          <w:szCs w:val="28"/>
        </w:rPr>
        <w:t xml:space="preserve">, </w:t>
      </w:r>
      <w:r w:rsidR="006E113B">
        <w:rPr>
          <w:rFonts w:eastAsia="Times New Roman"/>
          <w:szCs w:val="28"/>
        </w:rPr>
        <w:t xml:space="preserve"> </w:t>
      </w:r>
      <w:proofErr w:type="spellStart"/>
      <w:r w:rsidR="006E113B">
        <w:rPr>
          <w:rFonts w:eastAsia="Times New Roman"/>
          <w:szCs w:val="28"/>
        </w:rPr>
        <w:t>hiểu</w:t>
      </w:r>
      <w:proofErr w:type="spellEnd"/>
      <w:proofErr w:type="gramEnd"/>
      <w:r w:rsidR="006E113B">
        <w:rPr>
          <w:rFonts w:eastAsia="Times New Roman"/>
          <w:szCs w:val="28"/>
        </w:rPr>
        <w:t xml:space="preserve"> </w:t>
      </w:r>
      <w:proofErr w:type="spellStart"/>
      <w:r w:rsidR="006E113B">
        <w:rPr>
          <w:rFonts w:eastAsia="Times New Roman"/>
          <w:szCs w:val="28"/>
        </w:rPr>
        <w:t>biết</w:t>
      </w:r>
      <w:proofErr w:type="spellEnd"/>
      <w:r w:rsidR="006E113B">
        <w:rPr>
          <w:rFonts w:eastAsia="Times New Roman"/>
          <w:szCs w:val="28"/>
        </w:rPr>
        <w:t xml:space="preserve"> </w:t>
      </w:r>
      <w:proofErr w:type="spellStart"/>
      <w:r w:rsidR="006E113B">
        <w:rPr>
          <w:rFonts w:eastAsia="Times New Roman"/>
          <w:szCs w:val="28"/>
        </w:rPr>
        <w:t>lợi</w:t>
      </w:r>
      <w:proofErr w:type="spellEnd"/>
      <w:r w:rsidR="006E113B">
        <w:rPr>
          <w:rFonts w:eastAsia="Times New Roman"/>
          <w:szCs w:val="28"/>
        </w:rPr>
        <w:t xml:space="preserve"> </w:t>
      </w:r>
      <w:proofErr w:type="spellStart"/>
      <w:r w:rsidR="006E113B">
        <w:rPr>
          <w:rFonts w:eastAsia="Times New Roman"/>
          <w:szCs w:val="28"/>
        </w:rPr>
        <w:t>ích</w:t>
      </w:r>
      <w:proofErr w:type="spellEnd"/>
      <w:r w:rsidR="006E113B">
        <w:rPr>
          <w:rFonts w:eastAsia="Times New Roman"/>
          <w:szCs w:val="28"/>
        </w:rPr>
        <w:t xml:space="preserve"> </w:t>
      </w:r>
      <w:proofErr w:type="spellStart"/>
      <w:r w:rsidR="006E113B">
        <w:t>các</w:t>
      </w:r>
      <w:proofErr w:type="spellEnd"/>
      <w:r w:rsidR="006E113B">
        <w:t xml:space="preserve"> </w:t>
      </w:r>
      <w:proofErr w:type="spellStart"/>
      <w:r w:rsidR="006E113B">
        <w:t>loại</w:t>
      </w:r>
      <w:proofErr w:type="spellEnd"/>
      <w:r w:rsidR="006E113B">
        <w:t xml:space="preserve"> </w:t>
      </w:r>
      <w:proofErr w:type="spellStart"/>
      <w:r w:rsidR="006E113B">
        <w:t>hoa</w:t>
      </w:r>
      <w:proofErr w:type="spellEnd"/>
      <w:r w:rsidR="006E113B">
        <w:t xml:space="preserve">, </w:t>
      </w:r>
      <w:proofErr w:type="spellStart"/>
      <w:r w:rsidR="006E113B">
        <w:t>cây</w:t>
      </w:r>
      <w:proofErr w:type="spellEnd"/>
      <w:r w:rsidR="006E113B">
        <w:t xml:space="preserve"> </w:t>
      </w:r>
      <w:proofErr w:type="spellStart"/>
      <w:r w:rsidR="006E113B">
        <w:t>cảnh</w:t>
      </w:r>
      <w:proofErr w:type="spellEnd"/>
      <w:r w:rsidR="006E113B">
        <w:t xml:space="preserve"> </w:t>
      </w:r>
      <w:proofErr w:type="spellStart"/>
      <w:r w:rsidR="006E113B">
        <w:t>đối</w:t>
      </w:r>
      <w:proofErr w:type="spellEnd"/>
      <w:r w:rsidR="006E113B">
        <w:t xml:space="preserve"> </w:t>
      </w:r>
      <w:proofErr w:type="spellStart"/>
      <w:r w:rsidR="006E113B">
        <w:t>với</w:t>
      </w:r>
      <w:proofErr w:type="spellEnd"/>
      <w:r w:rsidR="006E113B">
        <w:t xml:space="preserve"> </w:t>
      </w:r>
      <w:proofErr w:type="spellStart"/>
      <w:r w:rsidR="006E113B">
        <w:t>đời</w:t>
      </w:r>
      <w:proofErr w:type="spellEnd"/>
      <w:r w:rsidR="006E113B">
        <w:t xml:space="preserve"> </w:t>
      </w:r>
      <w:proofErr w:type="spellStart"/>
      <w:r w:rsidR="006E113B">
        <w:t>sống</w:t>
      </w:r>
      <w:proofErr w:type="spellEnd"/>
      <w:r w:rsidR="006E113B">
        <w:t xml:space="preserve"> con </w:t>
      </w:r>
      <w:proofErr w:type="spellStart"/>
      <w:r w:rsidR="006E113B">
        <w:t>người</w:t>
      </w:r>
      <w:proofErr w:type="spellEnd"/>
      <w:r w:rsidR="006E113B" w:rsidRPr="004D3CAA">
        <w:rPr>
          <w:rFonts w:eastAsia="Times New Roman"/>
          <w:szCs w:val="28"/>
        </w:rPr>
        <w:t>.</w:t>
      </w:r>
    </w:p>
    <w:p w:rsidR="00BE69EF" w:rsidRPr="00BE69EF" w:rsidRDefault="00BE69EF" w:rsidP="00BE69EF">
      <w:pPr>
        <w:spacing w:line="288" w:lineRule="auto"/>
        <w:jc w:val="both"/>
        <w:rPr>
          <w:rFonts w:eastAsia="Times New Roman"/>
          <w:b/>
          <w:color w:val="0D0D0D" w:themeColor="text1" w:themeTint="F2"/>
          <w:szCs w:val="28"/>
        </w:rPr>
      </w:pPr>
      <w:r w:rsidRPr="00BE69EF">
        <w:rPr>
          <w:rFonts w:eastAsia="Times New Roman"/>
          <w:b/>
          <w:color w:val="0D0D0D" w:themeColor="text1" w:themeTint="F2"/>
          <w:szCs w:val="28"/>
        </w:rPr>
        <w:t xml:space="preserve">4.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Vận</w:t>
      </w:r>
      <w:proofErr w:type="spellEnd"/>
      <w:r w:rsidRPr="00BE69EF">
        <w:rPr>
          <w:rFonts w:eastAsia="Times New Roman"/>
          <w:b/>
          <w:color w:val="0D0D0D" w:themeColor="text1" w:themeTint="F2"/>
          <w:szCs w:val="28"/>
        </w:rPr>
        <w:t xml:space="preserve">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dụng</w:t>
      </w:r>
      <w:proofErr w:type="spellEnd"/>
      <w:r w:rsidRPr="00BE69EF">
        <w:rPr>
          <w:rFonts w:eastAsia="Times New Roman"/>
          <w:b/>
          <w:color w:val="0D0D0D" w:themeColor="text1" w:themeTint="F2"/>
          <w:szCs w:val="28"/>
        </w:rPr>
        <w:t xml:space="preserve">,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trải</w:t>
      </w:r>
      <w:proofErr w:type="spellEnd"/>
      <w:r w:rsidRPr="00BE69EF">
        <w:rPr>
          <w:rFonts w:eastAsia="Times New Roman"/>
          <w:b/>
          <w:color w:val="0D0D0D" w:themeColor="text1" w:themeTint="F2"/>
          <w:szCs w:val="28"/>
        </w:rPr>
        <w:t xml:space="preserve"> </w:t>
      </w:r>
      <w:proofErr w:type="spellStart"/>
      <w:r w:rsidRPr="00BE69EF">
        <w:rPr>
          <w:rFonts w:eastAsia="Times New Roman"/>
          <w:b/>
          <w:color w:val="0D0D0D" w:themeColor="text1" w:themeTint="F2"/>
          <w:szCs w:val="28"/>
        </w:rPr>
        <w:t>nghiệm</w:t>
      </w:r>
      <w:proofErr w:type="spellEnd"/>
    </w:p>
    <w:p w:rsidR="00BE69EF" w:rsidRDefault="00BE69EF" w:rsidP="00BE69EF">
      <w:pPr>
        <w:spacing w:line="288" w:lineRule="auto"/>
        <w:ind w:firstLine="360"/>
        <w:jc w:val="both"/>
        <w:rPr>
          <w:rFonts w:eastAsia="Times New Roman"/>
          <w:color w:val="0D0D0D" w:themeColor="text1" w:themeTint="F2"/>
          <w:sz w:val="26"/>
          <w:szCs w:val="26"/>
        </w:rPr>
      </w:pPr>
      <w:proofErr w:type="spellStart"/>
      <w:r w:rsidRPr="00477E30">
        <w:rPr>
          <w:rFonts w:eastAsia="Times New Roman"/>
          <w:color w:val="0D0D0D" w:themeColor="text1" w:themeTint="F2"/>
          <w:szCs w:val="28"/>
        </w:rPr>
        <w:t>Vận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dụng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kiến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thức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đã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học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vào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thực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tiễn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. Qua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đó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phát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triển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năng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lực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công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nghệ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477E30">
        <w:rPr>
          <w:rFonts w:eastAsia="Times New Roman"/>
          <w:color w:val="0D0D0D" w:themeColor="text1" w:themeTint="F2"/>
          <w:szCs w:val="28"/>
        </w:rPr>
        <w:t>và</w:t>
      </w:r>
      <w:proofErr w:type="spellEnd"/>
      <w:r w:rsidRPr="00477E30">
        <w:rPr>
          <w:rFonts w:eastAsia="Times New Roman"/>
          <w:color w:val="0D0D0D" w:themeColor="text1" w:themeTint="F2"/>
          <w:szCs w:val="28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năng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lực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thẩm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mĩ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2F7B2D" w:rsidRPr="002F7B2D" w:rsidRDefault="002F7B2D" w:rsidP="002F7B2D">
      <w:pPr>
        <w:spacing w:line="288" w:lineRule="auto"/>
        <w:jc w:val="both"/>
        <w:rPr>
          <w:rFonts w:eastAsia="Times New Roman"/>
          <w:color w:val="0D0D0D" w:themeColor="text1" w:themeTint="F2"/>
          <w:sz w:val="26"/>
          <w:szCs w:val="26"/>
        </w:rPr>
      </w:pPr>
      <w:r>
        <w:rPr>
          <w:rFonts w:eastAsia="Times New Roman"/>
          <w:color w:val="0D0D0D" w:themeColor="text1" w:themeTint="F2"/>
          <w:sz w:val="26"/>
          <w:szCs w:val="26"/>
        </w:rPr>
        <w:t xml:space="preserve">*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Từ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đó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góp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phần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hình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thành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các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năng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lực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và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phẩm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chất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2F7B2D">
        <w:rPr>
          <w:rFonts w:eastAsia="Times New Roman"/>
          <w:color w:val="0D0D0D" w:themeColor="text1" w:themeTint="F2"/>
          <w:sz w:val="26"/>
          <w:szCs w:val="26"/>
        </w:rPr>
        <w:t>chung</w:t>
      </w:r>
      <w:proofErr w:type="spellEnd"/>
      <w:r w:rsidRPr="002F7B2D">
        <w:rPr>
          <w:rFonts w:eastAsia="Times New Roman"/>
          <w:color w:val="0D0D0D" w:themeColor="text1" w:themeTint="F2"/>
          <w:sz w:val="26"/>
          <w:szCs w:val="26"/>
        </w:rPr>
        <w:t>.</w:t>
      </w:r>
    </w:p>
    <w:p w:rsidR="00477E30" w:rsidRPr="006E113B" w:rsidRDefault="00477E30" w:rsidP="00BE69EF">
      <w:pPr>
        <w:jc w:val="both"/>
        <w:rPr>
          <w:rFonts w:eastAsia="Times New Roman"/>
          <w:b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b/>
          <w:color w:val="0D0D0D" w:themeColor="text1" w:themeTint="F2"/>
          <w:szCs w:val="28"/>
          <w:lang w:val="nl-NL"/>
        </w:rPr>
        <w:t xml:space="preserve">II. ĐỒ DÙNG DẠY HỌC </w:t>
      </w:r>
    </w:p>
    <w:p w:rsidR="00BE69EF" w:rsidRDefault="00477E30" w:rsidP="00BE69EF">
      <w:pPr>
        <w:ind w:firstLine="360"/>
        <w:jc w:val="both"/>
        <w:rPr>
          <w:rFonts w:eastAsia="Times New Roman"/>
          <w:iCs/>
          <w:color w:val="0D0D0D" w:themeColor="text1" w:themeTint="F2"/>
          <w:szCs w:val="28"/>
          <w:lang w:val="vi-VN"/>
        </w:rPr>
      </w:pPr>
      <w:r w:rsidRPr="00BE69EF">
        <w:rPr>
          <w:rFonts w:eastAsia="Times New Roman"/>
          <w:iCs/>
          <w:color w:val="0D0D0D" w:themeColor="text1" w:themeTint="F2"/>
          <w:szCs w:val="28"/>
          <w:lang w:val="vi-VN"/>
        </w:rPr>
        <w:t>Các thẻ đặc điểm, ý nghĩa của một số loại hoa, cây cảnh trong SGK.</w:t>
      </w:r>
    </w:p>
    <w:p w:rsidR="00BE69EF" w:rsidRDefault="00477E30" w:rsidP="00BE69EF">
      <w:pPr>
        <w:ind w:firstLine="360"/>
        <w:jc w:val="both"/>
        <w:rPr>
          <w:rFonts w:eastAsia="Times New Roman"/>
          <w:iCs/>
          <w:color w:val="0D0D0D" w:themeColor="text1" w:themeTint="F2"/>
          <w:szCs w:val="28"/>
          <w:lang w:val="vi-VN"/>
        </w:rPr>
      </w:pPr>
      <w:r w:rsidRPr="00BE69EF">
        <w:rPr>
          <w:rFonts w:eastAsia="Times New Roman"/>
          <w:iCs/>
          <w:color w:val="0D0D0D" w:themeColor="text1" w:themeTint="F2"/>
          <w:szCs w:val="28"/>
          <w:lang w:val="vi-VN"/>
        </w:rPr>
        <w:t>Các thẻ lợi ích của một số loại hoa, cây cảnh trong SGK,</w:t>
      </w:r>
    </w:p>
    <w:p w:rsidR="00477E30" w:rsidRPr="00BE69EF" w:rsidRDefault="00477E30" w:rsidP="00BE69EF">
      <w:pPr>
        <w:ind w:firstLine="360"/>
        <w:jc w:val="both"/>
        <w:rPr>
          <w:rFonts w:eastAsia="Times New Roman"/>
          <w:iCs/>
          <w:color w:val="0D0D0D" w:themeColor="text1" w:themeTint="F2"/>
          <w:szCs w:val="28"/>
          <w:lang w:val="vi-VN"/>
        </w:rPr>
      </w:pPr>
      <w:r w:rsidRPr="00BE69EF">
        <w:rPr>
          <w:rFonts w:eastAsia="Times New Roman"/>
          <w:iCs/>
          <w:color w:val="0D0D0D" w:themeColor="text1" w:themeTint="F2"/>
          <w:szCs w:val="28"/>
          <w:lang w:val="vi-VN"/>
        </w:rPr>
        <w:t>Hình ảnh của một số loại hoa, cây cảnh minh hoạ thêm.</w:t>
      </w:r>
    </w:p>
    <w:p w:rsidR="00477E30" w:rsidRPr="00477E30" w:rsidRDefault="00477E30" w:rsidP="000C5D95">
      <w:pPr>
        <w:rPr>
          <w:rFonts w:eastAsia="Times New Roman"/>
          <w:b/>
          <w:bCs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b/>
          <w:bCs/>
          <w:color w:val="0D0D0D" w:themeColor="text1" w:themeTint="F2"/>
          <w:szCs w:val="28"/>
          <w:lang w:val="nl-NL"/>
        </w:rPr>
        <w:t>III. CÁC HOẠT ĐỘNG DẠY HỌC CHỦ YẾU:</w:t>
      </w:r>
    </w:p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4968"/>
        <w:gridCol w:w="2835"/>
        <w:gridCol w:w="1984"/>
        <w:gridCol w:w="6"/>
      </w:tblGrid>
      <w:tr w:rsidR="00477E30" w:rsidRPr="00477E30" w:rsidTr="00477E30">
        <w:trPr>
          <w:gridAfter w:val="1"/>
          <w:wAfter w:w="6" w:type="dxa"/>
        </w:trPr>
        <w:tc>
          <w:tcPr>
            <w:tcW w:w="4968" w:type="dxa"/>
            <w:shd w:val="clear" w:color="auto" w:fill="FABF8F" w:themeFill="accent6" w:themeFillTint="99"/>
            <w:vAlign w:val="center"/>
          </w:tcPr>
          <w:p w:rsidR="00477E30" w:rsidRPr="00477E30" w:rsidRDefault="00477E30" w:rsidP="00477E30">
            <w:pPr>
              <w:spacing w:line="34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  <w:t>HOẠT ĐỘNG DẠY HỌC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77E30" w:rsidRPr="00477E30" w:rsidRDefault="00477E30" w:rsidP="00477E30">
            <w:pPr>
              <w:spacing w:line="34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  <w:t>YÊU CẦU CẦN ĐẠT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477E30" w:rsidRPr="00477E30" w:rsidRDefault="00477E30" w:rsidP="00477E30">
            <w:pPr>
              <w:spacing w:line="340" w:lineRule="atLeast"/>
              <w:jc w:val="center"/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Calibri"/>
                <w:b/>
                <w:bCs/>
                <w:color w:val="0D0D0D" w:themeColor="text1" w:themeTint="F2"/>
                <w:szCs w:val="28"/>
                <w:lang w:val="vi-VN"/>
              </w:rPr>
              <w:t>ĐIỀU CHỈNH</w:t>
            </w:r>
          </w:p>
        </w:tc>
      </w:tr>
      <w:tr w:rsidR="00477E30" w:rsidRPr="00477E30" w:rsidTr="00477E30">
        <w:tc>
          <w:tcPr>
            <w:tcW w:w="9793" w:type="dxa"/>
            <w:gridSpan w:val="4"/>
            <w:vAlign w:val="center"/>
          </w:tcPr>
          <w:p w:rsidR="00477E30" w:rsidRPr="00477E30" w:rsidRDefault="00477E30" w:rsidP="00477E30">
            <w:pPr>
              <w:spacing w:line="288" w:lineRule="auto"/>
              <w:ind w:right="-329"/>
              <w:jc w:val="center"/>
              <w:rPr>
                <w:b/>
                <w:color w:val="0D0D0D" w:themeColor="text1" w:themeTint="F2"/>
                <w:szCs w:val="28"/>
              </w:rPr>
            </w:pPr>
            <w:r w:rsidRPr="00477E30">
              <w:rPr>
                <w:b/>
                <w:color w:val="0D0D0D" w:themeColor="text1" w:themeTint="F2"/>
                <w:szCs w:val="28"/>
              </w:rPr>
              <w:t>TIẾT 1</w:t>
            </w:r>
          </w:p>
        </w:tc>
      </w:tr>
      <w:tr w:rsidR="00477E30" w:rsidRPr="00477E30" w:rsidTr="00477E30">
        <w:tc>
          <w:tcPr>
            <w:tcW w:w="9793" w:type="dxa"/>
            <w:gridSpan w:val="4"/>
            <w:vAlign w:val="center"/>
          </w:tcPr>
          <w:p w:rsidR="00477E30" w:rsidRPr="00477E30" w:rsidRDefault="00477E30" w:rsidP="00477E30">
            <w:pPr>
              <w:spacing w:line="288" w:lineRule="auto"/>
              <w:ind w:right="-329"/>
              <w:rPr>
                <w:b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b/>
                <w:color w:val="0D0D0D" w:themeColor="text1" w:themeTint="F2"/>
                <w:szCs w:val="28"/>
                <w:lang w:val="vi-VN"/>
              </w:rPr>
              <w:t>KHỞI ĐỘNG:</w:t>
            </w:r>
          </w:p>
        </w:tc>
      </w:tr>
      <w:tr w:rsidR="00477E30" w:rsidRPr="00477E30" w:rsidTr="00477E30">
        <w:trPr>
          <w:gridAfter w:val="1"/>
          <w:wAfter w:w="6" w:type="dxa"/>
        </w:trPr>
        <w:tc>
          <w:tcPr>
            <w:tcW w:w="4968" w:type="dxa"/>
          </w:tcPr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ọc sinh quan sát hình ảnh khởi động trong SGK trang 6 và yêu cầu học sinh mô tả nội dung của hình ảnh đó.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Học sinh mô tả nội dung của hình ảnh theo hiểu biết của cá nhân.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Giáo viên nhận xét và yêu cầu học sinh nêu tên các loại hoa có trong hình ở trang 6 của SGK dẫn dắt học sinh vào bài học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</w:tc>
        <w:tc>
          <w:tcPr>
            <w:tcW w:w="2835" w:type="dxa"/>
          </w:tcPr>
          <w:p w:rsidR="00477E30" w:rsidRPr="00477E30" w:rsidRDefault="00477E30" w:rsidP="00477E30">
            <w:pPr>
              <w:spacing w:line="288" w:lineRule="auto"/>
              <w:ind w:right="31"/>
              <w:jc w:val="both"/>
              <w:rPr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bCs/>
                <w:color w:val="0D0D0D" w:themeColor="text1" w:themeTint="F2"/>
                <w:szCs w:val="28"/>
                <w:lang w:val="vi-VN"/>
              </w:rPr>
              <w:t>Tạo hứng thú, tò mò và động cơ học tập tốt cho học sinh về bài học.</w:t>
            </w:r>
          </w:p>
        </w:tc>
        <w:tc>
          <w:tcPr>
            <w:tcW w:w="1984" w:type="dxa"/>
          </w:tcPr>
          <w:p w:rsidR="00477E30" w:rsidRPr="00477E30" w:rsidRDefault="00477E30" w:rsidP="00477E30">
            <w:pPr>
              <w:spacing w:line="340" w:lineRule="atLeast"/>
              <w:rPr>
                <w:rFonts w:eastAsia="Calibri"/>
                <w:color w:val="0D0D0D" w:themeColor="text1" w:themeTint="F2"/>
                <w:szCs w:val="28"/>
                <w:lang w:val="vi-VN"/>
              </w:rPr>
            </w:pPr>
          </w:p>
        </w:tc>
      </w:tr>
      <w:tr w:rsidR="00477E30" w:rsidRPr="00477E30" w:rsidTr="00477E30">
        <w:tc>
          <w:tcPr>
            <w:tcW w:w="9793" w:type="dxa"/>
            <w:gridSpan w:val="4"/>
          </w:tcPr>
          <w:p w:rsidR="00477E30" w:rsidRPr="00477E30" w:rsidRDefault="00477E30" w:rsidP="006E113B">
            <w:pPr>
              <w:ind w:right="-329"/>
              <w:rPr>
                <w:b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b/>
                <w:color w:val="0D0D0D" w:themeColor="text1" w:themeTint="F2"/>
                <w:szCs w:val="28"/>
                <w:lang w:val="vi-VN"/>
              </w:rPr>
              <w:t>KHÁM PHÁ</w:t>
            </w:r>
          </w:p>
        </w:tc>
      </w:tr>
      <w:tr w:rsidR="00477E30" w:rsidRPr="00477E30" w:rsidTr="00477E30">
        <w:trPr>
          <w:gridAfter w:val="1"/>
          <w:wAfter w:w="6" w:type="dxa"/>
        </w:trPr>
        <w:tc>
          <w:tcPr>
            <w:tcW w:w="4968" w:type="dxa"/>
          </w:tcPr>
          <w:p w:rsidR="00477E30" w:rsidRPr="00477E30" w:rsidRDefault="00477E30" w:rsidP="00477E30">
            <w:pPr>
              <w:spacing w:line="288" w:lineRule="auto"/>
              <w:jc w:val="both"/>
              <w:rPr>
                <w:rFonts w:eastAsia="Times New Roman"/>
                <w:b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Times New Roman"/>
                <w:b/>
                <w:bCs/>
                <w:color w:val="0D0D0D" w:themeColor="text1" w:themeTint="F2"/>
                <w:szCs w:val="28"/>
                <w:lang w:val="vi-VN"/>
              </w:rPr>
              <w:t>Hoạt động 1: Nhận biết tên của một số loại hoa, cây cảnh phổ biển.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Giáo viên tổ chức cho học sinh quan sát hình ảnh ở trang 7 trong SGK và yêu cầu 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lastRenderedPageBreak/>
              <w:t>học sinh nêu tên các loại hoa, cây cảnh có trong hình.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Học sinh trình bày, bổ sung cho nhau; giáo viên nhận xét và đưa ra kết luận.</w:t>
            </w:r>
          </w:p>
          <w:p w:rsidR="00477E30" w:rsidRPr="00477E30" w:rsidRDefault="00477E30" w:rsidP="00477E30">
            <w:pPr>
              <w:jc w:val="both"/>
              <w:rPr>
                <w:rFonts w:eastAsia="Times New Roman"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Times New Roman"/>
                <w:b/>
                <w:bCs/>
                <w:color w:val="0D0D0D" w:themeColor="text1" w:themeTint="F2"/>
                <w:szCs w:val="28"/>
                <w:lang w:val="vi-VN"/>
              </w:rPr>
              <w:t>* Kết luận:</w:t>
            </w:r>
          </w:p>
          <w:p w:rsidR="00477E30" w:rsidRPr="00477E30" w:rsidRDefault="00BE69EF" w:rsidP="00BE69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- </w:t>
            </w:r>
            <w:r w:rsidR="00477E30" w:rsidRPr="00477E30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Một số loại hoa: hoa sen, hoa mai, hoa lan, hoa vạn thọ, hoa </w:t>
            </w:r>
            <w:proofErr w:type="gramStart"/>
            <w:r w:rsidR="00477E30" w:rsidRPr="00477E30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>hồng..</w:t>
            </w:r>
            <w:proofErr w:type="gramEnd"/>
          </w:p>
          <w:p w:rsidR="00477E30" w:rsidRPr="00BE69EF" w:rsidRDefault="00BE69EF" w:rsidP="00BE69EF">
            <w:pPr>
              <w:jc w:val="both"/>
              <w:rPr>
                <w:rFonts w:eastAsia="Times New Roman"/>
                <w:bCs/>
                <w:i/>
                <w:iCs/>
                <w:color w:val="0D0D0D" w:themeColor="text1" w:themeTint="F2"/>
                <w:szCs w:val="28"/>
                <w:lang w:val="vi-VN"/>
              </w:rPr>
            </w:pPr>
            <w:r>
              <w:rPr>
                <w:rFonts w:eastAsia="Times New Roman"/>
                <w:bCs/>
                <w:i/>
                <w:iCs/>
                <w:color w:val="0D0D0D" w:themeColor="text1" w:themeTint="F2"/>
                <w:szCs w:val="28"/>
              </w:rPr>
              <w:t xml:space="preserve">- </w:t>
            </w:r>
            <w:r w:rsidR="00477E30" w:rsidRPr="00BE69EF">
              <w:rPr>
                <w:rFonts w:eastAsia="Times New Roman"/>
                <w:bCs/>
                <w:i/>
                <w:iCs/>
                <w:color w:val="0D0D0D" w:themeColor="text1" w:themeTint="F2"/>
                <w:szCs w:val="28"/>
                <w:lang w:val="vi-VN"/>
              </w:rPr>
              <w:t>Một số loại cây cảnh: cây nha đam, cây ngân hậu, cây trầu bà,...</w:t>
            </w:r>
          </w:p>
        </w:tc>
        <w:tc>
          <w:tcPr>
            <w:tcW w:w="2835" w:type="dxa"/>
          </w:tcPr>
          <w:p w:rsidR="00477E30" w:rsidRPr="00477E30" w:rsidRDefault="00477E30" w:rsidP="00477E30">
            <w:pPr>
              <w:rPr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Times New Roman"/>
                <w:bCs/>
                <w:color w:val="0D0D0D" w:themeColor="text1" w:themeTint="F2"/>
                <w:szCs w:val="28"/>
                <w:lang w:val="vi-VN"/>
              </w:rPr>
              <w:lastRenderedPageBreak/>
              <w:t>HS nhận biết được tên một số loại hoa, cây cảnh phổ biến.</w:t>
            </w:r>
          </w:p>
        </w:tc>
        <w:tc>
          <w:tcPr>
            <w:tcW w:w="1984" w:type="dxa"/>
          </w:tcPr>
          <w:p w:rsidR="00477E30" w:rsidRPr="00477E30" w:rsidRDefault="00477E30" w:rsidP="00477E30">
            <w:pPr>
              <w:spacing w:line="340" w:lineRule="atLeast"/>
              <w:rPr>
                <w:rFonts w:eastAsia="Calibri"/>
                <w:color w:val="0D0D0D" w:themeColor="text1" w:themeTint="F2"/>
                <w:szCs w:val="28"/>
                <w:lang w:val="vi-VN"/>
              </w:rPr>
            </w:pPr>
          </w:p>
        </w:tc>
      </w:tr>
      <w:tr w:rsidR="00477E30" w:rsidRPr="00477E30" w:rsidTr="00477E30">
        <w:trPr>
          <w:gridAfter w:val="1"/>
          <w:wAfter w:w="6" w:type="dxa"/>
        </w:trPr>
        <w:tc>
          <w:tcPr>
            <w:tcW w:w="4968" w:type="dxa"/>
          </w:tcPr>
          <w:p w:rsidR="00477E30" w:rsidRPr="00477E30" w:rsidRDefault="00477E30" w:rsidP="00477E30">
            <w:pPr>
              <w:jc w:val="both"/>
              <w:rPr>
                <w:rFonts w:eastAsia="Times New Roman"/>
                <w:b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Times New Roman"/>
                <w:b/>
                <w:bCs/>
                <w:color w:val="0D0D0D" w:themeColor="text1" w:themeTint="F2"/>
                <w:szCs w:val="28"/>
                <w:lang w:val="vi-VN"/>
              </w:rPr>
              <w:lastRenderedPageBreak/>
              <w:t>Hoạt động 2: Nhận biết tên của một số loại hoa, cây cảnh phổ biển.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Giáo viên tổ chức học sinh thảo luận nhóm 4, yêu cầu học sinh quan sát hình ảnh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ở trang 8 trong SGK, mô tả đặc điểm của các loại hoa và cây cảnh có trong hình.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Giáo viên đặt câu hỏi cho học sinh: </w:t>
            </w:r>
            <w:r w:rsidRPr="00477E30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nl-NL"/>
              </w:rPr>
              <w:t>Theo em, các loại hoa này thường nở vào mùa nào</w:t>
            </w:r>
            <w:r w:rsidRPr="00477E30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477E30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val="nl-NL"/>
              </w:rPr>
              <w:t>trong năm?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Học sinh thảo luận, đại diện nhóm trình bày trước lớp, các học sinh còn lại bổ sung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 xml:space="preserve">cho nhau; 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G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iáo viên đưa ra kết luận.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Giáo viên tiếp tục tổ chức cho học sinh thảo luận nhóm 4 về nội dung các thẻ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đặc điểm từ thẻ 1 đến thẻ 6 và yêu cầu học sinh gắn hình các loại hoa, cây cảnh ở trang 9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của SGK với thẻ ghi đặc điểm, ý nghĩa tương ứng.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Học sinh thảo luận và đại diện nhóm trình bày, các họ</w:t>
            </w:r>
            <w:r w:rsidR="001B30C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c sinh còn lại bổ sung cho nhau.</w:t>
            </w:r>
          </w:p>
          <w:p w:rsidR="00477E30" w:rsidRPr="00477E30" w:rsidRDefault="00477E30" w:rsidP="00477E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G</w:t>
            </w:r>
            <w:r w:rsidRPr="00477E3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nl-NL"/>
              </w:rPr>
              <w:t>iáo viên đưa ra kết luận.</w:t>
            </w:r>
          </w:p>
        </w:tc>
        <w:tc>
          <w:tcPr>
            <w:tcW w:w="2835" w:type="dxa"/>
          </w:tcPr>
          <w:p w:rsidR="00477E30" w:rsidRPr="00477E30" w:rsidRDefault="00477E30" w:rsidP="00477E30">
            <w:pPr>
              <w:rPr>
                <w:rFonts w:eastAsia="Times New Roman"/>
                <w:bCs/>
                <w:color w:val="0D0D0D" w:themeColor="text1" w:themeTint="F2"/>
                <w:szCs w:val="28"/>
                <w:lang w:val="vi-VN"/>
              </w:rPr>
            </w:pPr>
            <w:r w:rsidRPr="00477E30">
              <w:rPr>
                <w:rFonts w:eastAsia="Times New Roman"/>
                <w:bCs/>
                <w:color w:val="0D0D0D" w:themeColor="text1" w:themeTint="F2"/>
                <w:szCs w:val="28"/>
                <w:lang w:val="vi-VN"/>
              </w:rPr>
              <w:t>HS nhận biết được đặc điểm chính của một số loại hoa, cây cảnh phổ biến và nhận biết được hoa, cây cảnh phổ biến thông qua đặc điểm.</w:t>
            </w:r>
          </w:p>
        </w:tc>
        <w:tc>
          <w:tcPr>
            <w:tcW w:w="1984" w:type="dxa"/>
          </w:tcPr>
          <w:p w:rsidR="00477E30" w:rsidRPr="00477E30" w:rsidRDefault="00477E30" w:rsidP="00477E30">
            <w:pPr>
              <w:spacing w:line="340" w:lineRule="atLeast"/>
              <w:rPr>
                <w:rFonts w:eastAsia="Calibri"/>
                <w:color w:val="0D0D0D" w:themeColor="text1" w:themeTint="F2"/>
                <w:szCs w:val="28"/>
                <w:lang w:val="vi-VN"/>
              </w:rPr>
            </w:pPr>
          </w:p>
        </w:tc>
      </w:tr>
      <w:tr w:rsidR="001B30C1" w:rsidRPr="00477E30" w:rsidTr="007469F9">
        <w:trPr>
          <w:gridAfter w:val="1"/>
          <w:wAfter w:w="6" w:type="dxa"/>
          <w:trHeight w:val="89"/>
        </w:trPr>
        <w:tc>
          <w:tcPr>
            <w:tcW w:w="9787" w:type="dxa"/>
            <w:gridSpan w:val="3"/>
          </w:tcPr>
          <w:p w:rsidR="001B30C1" w:rsidRPr="001B30C1" w:rsidRDefault="001B30C1" w:rsidP="001B30C1">
            <w:pPr>
              <w:spacing w:line="340" w:lineRule="atLeast"/>
              <w:jc w:val="center"/>
              <w:rPr>
                <w:rFonts w:eastAsia="Calibri"/>
                <w:b/>
                <w:color w:val="0D0D0D" w:themeColor="text1" w:themeTint="F2"/>
                <w:szCs w:val="28"/>
              </w:rPr>
            </w:pPr>
            <w:r w:rsidRPr="001B30C1">
              <w:rPr>
                <w:rFonts w:eastAsia="Calibri"/>
                <w:b/>
                <w:color w:val="0D0D0D" w:themeColor="text1" w:themeTint="F2"/>
                <w:szCs w:val="28"/>
              </w:rPr>
              <w:t>TIẾT 2</w:t>
            </w:r>
          </w:p>
        </w:tc>
      </w:tr>
      <w:tr w:rsidR="001B30C1" w:rsidRPr="00477E30" w:rsidTr="001B30C1">
        <w:trPr>
          <w:gridAfter w:val="1"/>
          <w:wAfter w:w="6" w:type="dxa"/>
          <w:trHeight w:val="521"/>
        </w:trPr>
        <w:tc>
          <w:tcPr>
            <w:tcW w:w="4968" w:type="dxa"/>
          </w:tcPr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</w:pP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Hoạt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3</w:t>
            </w:r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Một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số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đặc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điểm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chính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cây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cảnh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3</w:t>
            </w:r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.1.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Tìm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hiểu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đặc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điểm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chính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cây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yêu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cầu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quan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sát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tranh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thảo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2</w:t>
            </w:r>
            <w:r w:rsidRPr="00477E30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1B30C1" w:rsidRPr="001B30C1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D0D0D" w:themeColor="text1" w:themeTint="F2"/>
                <w:sz w:val="28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 w:val="28"/>
                <w:szCs w:val="28"/>
                <w:lang w:val="nl-NL"/>
              </w:rPr>
              <w:t>- Đại diện các nhóm trình bày, các nhóm khác góp ý, bổ sung.</w:t>
            </w:r>
          </w:p>
          <w:p w:rsidR="001B30C1" w:rsidRDefault="001B30C1" w:rsidP="001B30C1">
            <w:pPr>
              <w:spacing w:line="340" w:lineRule="atLeast"/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</w:pPr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lastRenderedPageBreak/>
              <w:t xml:space="preserve">- GV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nhận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xét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,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tuyên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dương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.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</w:pPr>
            <w:r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3</w:t>
            </w:r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.2.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Gắn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thẻ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mô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tả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đặc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điể</w:t>
            </w:r>
            <w:r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m</w:t>
            </w:r>
            <w:proofErr w:type="spellEnd"/>
            <w:r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.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yêu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cầu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.</w:t>
            </w:r>
          </w:p>
          <w:p w:rsidR="001B30C1" w:rsidRPr="001B30C1" w:rsidRDefault="001B30C1" w:rsidP="001B30C1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HS</w:t>
            </w:r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quan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sát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tranh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thảo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gắn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thẻ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mô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tả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đặc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điểm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, ý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nghĩa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của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loại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cây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cảnh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tương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ứng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với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ảnh</w:t>
            </w:r>
            <w:proofErr w:type="spellEnd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minh </w:t>
            </w:r>
            <w:proofErr w:type="spellStart"/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họa</w:t>
            </w:r>
            <w:proofErr w:type="spellEnd"/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4</w:t>
            </w:r>
            <w:r w:rsidRPr="00477E30">
              <w:rPr>
                <w:rStyle w:val="Strong"/>
                <w:b w:val="0"/>
                <w:bCs w:val="0"/>
                <w:color w:val="0D0D0D" w:themeColor="text1" w:themeTint="F2"/>
                <w:sz w:val="28"/>
                <w:szCs w:val="28"/>
              </w:rPr>
              <w:t>.</w:t>
            </w:r>
          </w:p>
          <w:p w:rsidR="001B30C1" w:rsidRPr="00477E30" w:rsidRDefault="001B30C1" w:rsidP="001B30C1">
            <w:pPr>
              <w:pStyle w:val="NormalWeb"/>
              <w:spacing w:before="0" w:beforeAutospacing="0" w:after="0" w:afterAutospacing="0" w:line="288" w:lineRule="auto"/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</w:pPr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mời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1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số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trình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bày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kết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quả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thảo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Các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khác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góp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ý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>bổ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 w:val="28"/>
                <w:szCs w:val="28"/>
              </w:rPr>
              <w:t xml:space="preserve"> sung.</w:t>
            </w:r>
          </w:p>
          <w:p w:rsidR="001B30C1" w:rsidRDefault="001B30C1" w:rsidP="00BE69EF">
            <w:pPr>
              <w:spacing w:line="340" w:lineRule="atLeast"/>
              <w:rPr>
                <w:rFonts w:eastAsia="Calibri"/>
                <w:color w:val="0D0D0D" w:themeColor="text1" w:themeTint="F2"/>
                <w:szCs w:val="28"/>
              </w:rPr>
            </w:pPr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- GV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nhận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xét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,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tuyên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dương</w:t>
            </w:r>
            <w:proofErr w:type="spellEnd"/>
            <w:r w:rsidRPr="00477E30">
              <w:rPr>
                <w:rStyle w:val="Emphasis"/>
                <w:i w:val="0"/>
                <w:iCs w:val="0"/>
                <w:color w:val="0D0D0D" w:themeColor="text1" w:themeTint="F2"/>
                <w:szCs w:val="28"/>
              </w:rPr>
              <w:t>.</w:t>
            </w:r>
          </w:p>
        </w:tc>
        <w:tc>
          <w:tcPr>
            <w:tcW w:w="2835" w:type="dxa"/>
          </w:tcPr>
          <w:p w:rsidR="001B30C1" w:rsidRPr="00477E30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  <w:proofErr w:type="spellStart"/>
            <w:r w:rsidRPr="00477E30">
              <w:rPr>
                <w:color w:val="0D0D0D" w:themeColor="text1" w:themeTint="F2"/>
              </w:rPr>
              <w:lastRenderedPageBreak/>
              <w:t>Nhận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biết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và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nêu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được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đặc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điểm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chính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của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các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loại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hoa</w:t>
            </w:r>
            <w:proofErr w:type="spellEnd"/>
            <w:r w:rsidRPr="00477E30">
              <w:rPr>
                <w:color w:val="0D0D0D" w:themeColor="text1" w:themeTint="F2"/>
              </w:rPr>
              <w:t xml:space="preserve">, </w:t>
            </w:r>
            <w:proofErr w:type="spellStart"/>
            <w:r w:rsidRPr="00477E30">
              <w:rPr>
                <w:color w:val="0D0D0D" w:themeColor="text1" w:themeTint="F2"/>
              </w:rPr>
              <w:t>cây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cảnh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phổ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biến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trong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đời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sống</w:t>
            </w:r>
            <w:proofErr w:type="spellEnd"/>
            <w:r w:rsidRPr="00477E30">
              <w:rPr>
                <w:color w:val="0D0D0D" w:themeColor="text1" w:themeTint="F2"/>
              </w:rPr>
              <w:t>.</w:t>
            </w: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Pr="00477E30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Rèn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luyện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kĩ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để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góp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phần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phát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triển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lực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công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nghệ</w:t>
            </w:r>
            <w:proofErr w:type="spellEnd"/>
            <w:r w:rsidRPr="00477E30">
              <w:rPr>
                <w:color w:val="0D0D0D" w:themeColor="text1" w:themeTint="F2"/>
              </w:rPr>
              <w:t xml:space="preserve">,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lực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thẩm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mỹ</w:t>
            </w:r>
            <w:proofErr w:type="spellEnd"/>
            <w:r w:rsidRPr="00477E30">
              <w:rPr>
                <w:color w:val="0D0D0D" w:themeColor="text1" w:themeTint="F2"/>
              </w:rPr>
              <w:t>.</w:t>
            </w:r>
          </w:p>
          <w:p w:rsidR="001B30C1" w:rsidRPr="00477E30" w:rsidRDefault="001B30C1" w:rsidP="001B30C1">
            <w:pPr>
              <w:spacing w:line="288" w:lineRule="auto"/>
              <w:jc w:val="both"/>
              <w:rPr>
                <w:color w:val="0D0D0D" w:themeColor="text1" w:themeTint="F2"/>
              </w:rPr>
            </w:pPr>
          </w:p>
          <w:p w:rsidR="001B30C1" w:rsidRPr="00477E30" w:rsidRDefault="001B30C1" w:rsidP="001B30C1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1B30C1" w:rsidRDefault="001B30C1" w:rsidP="001B30C1">
            <w:pPr>
              <w:spacing w:line="340" w:lineRule="atLeast"/>
              <w:jc w:val="center"/>
              <w:rPr>
                <w:rFonts w:eastAsia="Calibri"/>
                <w:color w:val="0D0D0D" w:themeColor="text1" w:themeTint="F2"/>
                <w:szCs w:val="28"/>
              </w:rPr>
            </w:pPr>
          </w:p>
        </w:tc>
      </w:tr>
      <w:tr w:rsidR="00BE69EF" w:rsidRPr="00477E30" w:rsidTr="00490451">
        <w:trPr>
          <w:gridAfter w:val="1"/>
          <w:wAfter w:w="6" w:type="dxa"/>
          <w:trHeight w:val="521"/>
        </w:trPr>
        <w:tc>
          <w:tcPr>
            <w:tcW w:w="9787" w:type="dxa"/>
            <w:gridSpan w:val="3"/>
          </w:tcPr>
          <w:p w:rsidR="00BE69EF" w:rsidRPr="00BE69EF" w:rsidRDefault="00BE69EF" w:rsidP="00BE69EF">
            <w:pPr>
              <w:spacing w:line="340" w:lineRule="atLeast"/>
              <w:rPr>
                <w:rFonts w:eastAsia="Calibri"/>
                <w:b/>
                <w:color w:val="0D0D0D" w:themeColor="text1" w:themeTint="F2"/>
                <w:szCs w:val="28"/>
              </w:rPr>
            </w:pPr>
            <w:r w:rsidRPr="00BE69EF">
              <w:rPr>
                <w:rFonts w:eastAsia="Calibri"/>
                <w:b/>
                <w:color w:val="0D0D0D" w:themeColor="text1" w:themeTint="F2"/>
                <w:szCs w:val="28"/>
              </w:rPr>
              <w:lastRenderedPageBreak/>
              <w:t>LUYỆN TẬP</w:t>
            </w:r>
          </w:p>
        </w:tc>
      </w:tr>
    </w:tbl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880"/>
        <w:gridCol w:w="1980"/>
      </w:tblGrid>
      <w:tr w:rsidR="00477E30" w:rsidRPr="00477E30" w:rsidTr="00BE69EF">
        <w:trPr>
          <w:trHeight w:val="3059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Hoạt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độ</w:t>
            </w:r>
            <w:r w:rsidR="00BE69EF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ng</w:t>
            </w:r>
            <w:proofErr w:type="spellEnd"/>
            <w:r w:rsidR="00BE69EF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4</w:t>
            </w:r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: Chia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sẻ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cùng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bạn</w:t>
            </w:r>
            <w:proofErr w:type="spellEnd"/>
            <w:r w:rsidRPr="00477E30">
              <w:rPr>
                <w:rStyle w:val="Strong"/>
                <w:bCs w:val="0"/>
                <w:color w:val="0D0D0D" w:themeColor="text1" w:themeTint="F2"/>
                <w:sz w:val="28"/>
                <w:szCs w:val="28"/>
              </w:rPr>
              <w:t>.</w:t>
            </w:r>
          </w:p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yêu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cầu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bài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BE69EF">
              <w:rPr>
                <w:color w:val="0D0D0D" w:themeColor="text1" w:themeTint="F2"/>
                <w:sz w:val="28"/>
                <w:szCs w:val="28"/>
              </w:rPr>
              <w:t>HS</w:t>
            </w:r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thảo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chia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sẻ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nội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dung</w:t>
            </w:r>
            <w:r w:rsidR="00BE69E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BE69EF">
              <w:rPr>
                <w:color w:val="0D0D0D" w:themeColor="text1" w:themeTint="F2"/>
                <w:sz w:val="28"/>
                <w:szCs w:val="28"/>
              </w:rPr>
              <w:t>theo</w:t>
            </w:r>
            <w:proofErr w:type="spellEnd"/>
            <w:r w:rsidR="00BE69E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BE69EF">
              <w:rPr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="00BE69EF">
              <w:rPr>
                <w:color w:val="0D0D0D" w:themeColor="text1" w:themeTint="F2"/>
                <w:sz w:val="28"/>
                <w:szCs w:val="28"/>
              </w:rPr>
              <w:t xml:space="preserve"> 4</w:t>
            </w:r>
          </w:p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rFonts w:eastAsiaTheme="minorHAnsi"/>
                <w:color w:val="0D0D0D" w:themeColor="text1" w:themeTint="F2"/>
                <w:sz w:val="28"/>
                <w:lang w:eastAsia="en-US"/>
              </w:rPr>
              <w:t xml:space="preserve">- </w:t>
            </w:r>
            <w:r w:rsidRPr="00477E30">
              <w:rPr>
                <w:color w:val="0D0D0D" w:themeColor="text1" w:themeTint="F2"/>
                <w:sz w:val="28"/>
                <w:szCs w:val="28"/>
              </w:rPr>
              <w:t xml:space="preserve">GV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mời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Đại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diện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các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trình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bày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kết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quả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thảo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Mời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các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nhóm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khác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nhận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xét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bổ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sung.</w:t>
            </w:r>
          </w:p>
          <w:p w:rsidR="00A146D2" w:rsidRPr="00477E30" w:rsidRDefault="00A146D2" w:rsidP="00477E30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7E30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nhận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xét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tuyên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  <w:sz w:val="28"/>
                <w:szCs w:val="28"/>
              </w:rPr>
              <w:t>dương</w:t>
            </w:r>
            <w:proofErr w:type="spellEnd"/>
            <w:r w:rsidRPr="00477E30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E69EF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</w:rPr>
            </w:pP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Củng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cố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những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kiến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thức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về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các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loại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hoa</w:t>
            </w:r>
            <w:proofErr w:type="spellEnd"/>
            <w:r w:rsidRPr="00477E30">
              <w:rPr>
                <w:color w:val="0D0D0D" w:themeColor="text1" w:themeTint="F2"/>
              </w:rPr>
              <w:t xml:space="preserve">, </w:t>
            </w:r>
            <w:proofErr w:type="spellStart"/>
            <w:r w:rsidRPr="00477E30">
              <w:rPr>
                <w:color w:val="0D0D0D" w:themeColor="text1" w:themeTint="F2"/>
              </w:rPr>
              <w:t>cây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cảnh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phổ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biến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trong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đời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sống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.</w:t>
            </w:r>
          </w:p>
          <w:p w:rsidR="00A146D2" w:rsidRPr="00477E30" w:rsidRDefault="00A146D2" w:rsidP="00BE69EF">
            <w:pPr>
              <w:spacing w:line="288" w:lineRule="auto"/>
              <w:jc w:val="both"/>
              <w:rPr>
                <w:color w:val="0D0D0D" w:themeColor="text1" w:themeTint="F2"/>
                <w:szCs w:val="28"/>
              </w:rPr>
            </w:pPr>
            <w:proofErr w:type="spellStart"/>
            <w:r w:rsidRPr="00477E30">
              <w:rPr>
                <w:color w:val="0D0D0D" w:themeColor="text1" w:themeTint="F2"/>
              </w:rPr>
              <w:t>Rèn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luyện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kĩ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để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góp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phần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phát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triển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lực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công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nghệ</w:t>
            </w:r>
            <w:proofErr w:type="spellEnd"/>
            <w:r w:rsidRPr="00477E30">
              <w:rPr>
                <w:color w:val="0D0D0D" w:themeColor="text1" w:themeTint="F2"/>
              </w:rPr>
              <w:t xml:space="preserve">, </w:t>
            </w:r>
            <w:proofErr w:type="spellStart"/>
            <w:r w:rsidRPr="00477E30">
              <w:rPr>
                <w:color w:val="0D0D0D" w:themeColor="text1" w:themeTint="F2"/>
              </w:rPr>
              <w:t>năng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lực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thẩm</w:t>
            </w:r>
            <w:proofErr w:type="spellEnd"/>
            <w:r w:rsidRPr="00477E30">
              <w:rPr>
                <w:color w:val="0D0D0D" w:themeColor="text1" w:themeTint="F2"/>
              </w:rPr>
              <w:t xml:space="preserve"> </w:t>
            </w:r>
            <w:proofErr w:type="spellStart"/>
            <w:r w:rsidRPr="00477E30">
              <w:rPr>
                <w:color w:val="0D0D0D" w:themeColor="text1" w:themeTint="F2"/>
              </w:rPr>
              <w:t>mỹ</w:t>
            </w:r>
            <w:proofErr w:type="spellEnd"/>
            <w:r w:rsidRPr="00477E30">
              <w:rPr>
                <w:color w:val="0D0D0D" w:themeColor="text1" w:themeTint="F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</w:p>
        </w:tc>
      </w:tr>
      <w:tr w:rsidR="00BE69EF" w:rsidRPr="00477E30" w:rsidTr="00BE69EF">
        <w:trPr>
          <w:trHeight w:val="494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69EF" w:rsidRPr="00477E30" w:rsidRDefault="00BE69EF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  <w:t>VẬN DỤNG TRẢI NGHIỆM</w:t>
            </w:r>
          </w:p>
        </w:tc>
      </w:tr>
      <w:tr w:rsidR="00477E30" w:rsidRPr="00477E30" w:rsidTr="006E113B">
        <w:trPr>
          <w:trHeight w:val="3770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Cs w:val="28"/>
                <w:lang w:val="nl-NL"/>
              </w:rPr>
              <w:t>- GV mời HS thảo luận và chọn một loài hoa hoặc cây cảnh để trang trí ở phòng khách, góc học tập,... trong nhà.</w:t>
            </w:r>
          </w:p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Cs w:val="28"/>
                <w:lang w:val="nl-NL"/>
              </w:rPr>
              <w:t>- HS thảo luận và chia sẻ về ý thích của mình để chọn một loài hoa hoặc cây cảnh để trang trí ở phòng khách, góc học tập,... trong nhà.</w:t>
            </w:r>
          </w:p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Cs w:val="28"/>
                <w:lang w:val="nl-NL"/>
              </w:rPr>
              <w:t>- GV nhận xét tuyên dương.</w:t>
            </w:r>
          </w:p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Cs w:val="28"/>
                <w:lang w:val="nl-NL"/>
              </w:rPr>
              <w:t>- Nhận xét sau tiết dạy.</w:t>
            </w:r>
          </w:p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rFonts w:eastAsia="Times New Roman"/>
                <w:color w:val="0D0D0D" w:themeColor="text1" w:themeTint="F2"/>
                <w:szCs w:val="28"/>
                <w:lang w:val="nl-NL"/>
              </w:rPr>
              <w:t>- Dặn dò về nhà.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</w:rPr>
            </w:pP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Vận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dụng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kiến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thức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đã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học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vào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thực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tiễn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. Qua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đó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phát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triển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năng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lực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công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nghệ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và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năng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lực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thẩm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mĩ</w:t>
            </w:r>
            <w:proofErr w:type="spellEnd"/>
            <w:r w:rsidRPr="00477E30">
              <w:rPr>
                <w:rFonts w:eastAsia="Times New Roman"/>
                <w:color w:val="0D0D0D" w:themeColor="text1" w:themeTint="F2"/>
                <w:szCs w:val="28"/>
              </w:rPr>
              <w:t>.</w:t>
            </w:r>
          </w:p>
          <w:p w:rsidR="00A146D2" w:rsidRPr="00477E30" w:rsidRDefault="00A146D2" w:rsidP="00BE69EF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146D2" w:rsidRPr="00477E30" w:rsidRDefault="00A146D2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</w:p>
        </w:tc>
      </w:tr>
      <w:tr w:rsidR="006E113B" w:rsidRPr="00477E30" w:rsidTr="006E113B">
        <w:trPr>
          <w:trHeight w:val="314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6E113B">
            <w:pPr>
              <w:spacing w:line="288" w:lineRule="auto"/>
              <w:jc w:val="center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  <w:t>TIẾT 3</w:t>
            </w:r>
          </w:p>
        </w:tc>
      </w:tr>
      <w:tr w:rsidR="006E113B" w:rsidRPr="00477E30" w:rsidTr="006E113B">
        <w:trPr>
          <w:trHeight w:val="368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 w:rsidRPr="00477E30">
              <w:rPr>
                <w:b/>
                <w:color w:val="0D0D0D" w:themeColor="text1" w:themeTint="F2"/>
                <w:szCs w:val="28"/>
                <w:lang w:val="vi-VN"/>
              </w:rPr>
              <w:t>KHÁM PHÁ</w:t>
            </w:r>
          </w:p>
        </w:tc>
      </w:tr>
      <w:tr w:rsidR="006E113B" w:rsidRPr="00477E30" w:rsidTr="006E113B">
        <w:trPr>
          <w:trHeight w:val="791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Pr="00CA2104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>3</w:t>
            </w:r>
            <w:r w:rsidRPr="00CA2104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Strong"/>
                <w:sz w:val="28"/>
                <w:szCs w:val="28"/>
              </w:rPr>
              <w:t>Lợi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ích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hoa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cây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cảnh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sz w:val="28"/>
                <w:szCs w:val="28"/>
              </w:rPr>
              <w:t>Sinh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hoạt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nhóm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2)</w:t>
            </w:r>
          </w:p>
          <w:p w:rsid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2,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1 </w:t>
            </w:r>
            <w:proofErr w:type="spellStart"/>
            <w:r>
              <w:rPr>
                <w:rStyle w:val="Emphasis"/>
                <w:sz w:val="28"/>
                <w:szCs w:val="28"/>
              </w:rPr>
              <w:t>số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trình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bày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Emphasis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 w:val="28"/>
                <w:szCs w:val="28"/>
              </w:rPr>
              <w:t>góp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ý </w:t>
            </w:r>
            <w:proofErr w:type="spellStart"/>
            <w:r>
              <w:rPr>
                <w:rStyle w:val="Emphasis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sz w:val="28"/>
                <w:szCs w:val="28"/>
              </w:rPr>
              <w:t xml:space="preserve"> sung.</w:t>
            </w:r>
          </w:p>
          <w:p w:rsidR="006E113B" w:rsidRPr="00477E30" w:rsidRDefault="006E113B" w:rsidP="006E113B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  <w:lang w:val="nl-NL"/>
              </w:rPr>
            </w:pPr>
            <w:r>
              <w:rPr>
                <w:rStyle w:val="Emphasis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szCs w:val="28"/>
              </w:rPr>
              <w:t>nhận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xét</w:t>
            </w:r>
            <w:proofErr w:type="spellEnd"/>
            <w:r>
              <w:rPr>
                <w:rStyle w:val="Emphasis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szCs w:val="28"/>
              </w:rPr>
              <w:t>tuyên</w:t>
            </w:r>
            <w:proofErr w:type="spellEnd"/>
            <w:r>
              <w:rPr>
                <w:rStyle w:val="Emphasis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szCs w:val="28"/>
              </w:rPr>
              <w:t>dương</w:t>
            </w:r>
            <w:proofErr w:type="spellEnd"/>
            <w:r>
              <w:rPr>
                <w:rStyle w:val="Emphasis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Default="006E113B" w:rsidP="006E113B">
            <w:pPr>
              <w:spacing w:line="288" w:lineRule="auto"/>
              <w:jc w:val="both"/>
            </w:pPr>
            <w:proofErr w:type="spellStart"/>
            <w:r>
              <w:lastRenderedPageBreak/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thông</w:t>
            </w:r>
            <w:proofErr w:type="spellEnd"/>
            <w:r>
              <w:t xml:space="preserve"> qua </w:t>
            </w:r>
            <w:proofErr w:type="spellStart"/>
            <w:r>
              <w:t>lợi</w:t>
            </w:r>
            <w:proofErr w:type="spellEnd"/>
            <w:r>
              <w:t xml:space="preserve"> </w:t>
            </w:r>
            <w:proofErr w:type="spellStart"/>
            <w:r>
              <w:t>ích</w:t>
            </w:r>
            <w:proofErr w:type="spellEnd"/>
            <w:r>
              <w:t>.</w:t>
            </w:r>
          </w:p>
          <w:p w:rsidR="006E113B" w:rsidRDefault="006E113B" w:rsidP="006E113B">
            <w:pPr>
              <w:spacing w:line="288" w:lineRule="auto"/>
              <w:jc w:val="both"/>
            </w:pP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>.</w:t>
            </w:r>
          </w:p>
          <w:p w:rsidR="006E113B" w:rsidRPr="00477E30" w:rsidRDefault="006E113B" w:rsidP="00477E30">
            <w:pPr>
              <w:spacing w:line="288" w:lineRule="auto"/>
              <w:jc w:val="both"/>
              <w:rPr>
                <w:rFonts w:eastAsia="Times New Roman"/>
                <w:color w:val="0D0D0D" w:themeColor="text1" w:themeTint="F2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</w:p>
        </w:tc>
      </w:tr>
      <w:tr w:rsidR="006E113B" w:rsidRPr="00477E30" w:rsidTr="006E113B">
        <w:trPr>
          <w:trHeight w:val="377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477E30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  <w:lastRenderedPageBreak/>
              <w:t>LUYỆN TẬP</w:t>
            </w:r>
          </w:p>
        </w:tc>
      </w:tr>
      <w:tr w:rsidR="006E113B" w:rsidRPr="00477E30" w:rsidTr="006E113B">
        <w:trPr>
          <w:trHeight w:val="791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P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proofErr w:type="spellStart"/>
            <w:r w:rsidRPr="006E113B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Gắn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thẻ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mô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tả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lợi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ích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của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hoa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và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cây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sz w:val="28"/>
                <w:szCs w:val="28"/>
              </w:rPr>
              <w:t>cảnh</w:t>
            </w:r>
            <w:proofErr w:type="spellEnd"/>
            <w:r w:rsidRPr="006E113B">
              <w:rPr>
                <w:rStyle w:val="Strong"/>
                <w:sz w:val="28"/>
                <w:szCs w:val="28"/>
              </w:rPr>
              <w:t>.</w:t>
            </w:r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</w:p>
          <w:p w:rsidR="006E113B" w:rsidRP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E113B">
              <w:rPr>
                <w:rStyle w:val="Strong"/>
                <w:b w:val="0"/>
                <w:sz w:val="28"/>
                <w:szCs w:val="28"/>
              </w:rPr>
              <w:t xml:space="preserve">- HS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đọc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yêu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cầu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bài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6E113B" w:rsidRP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E113B">
              <w:rPr>
                <w:rStyle w:val="Strong"/>
                <w:b w:val="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sz w:val="28"/>
                <w:szCs w:val="28"/>
              </w:rPr>
              <w:t xml:space="preserve">HS </w:t>
            </w:r>
            <w:proofErr w:type="spellStart"/>
            <w:r>
              <w:rPr>
                <w:rStyle w:val="Strong"/>
                <w:b w:val="0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sz w:val="28"/>
                <w:szCs w:val="28"/>
              </w:rPr>
              <w:t>việc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nhóm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4: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Cùng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nhau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quan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sát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tranh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,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thảo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luận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và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gắn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thẻ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mô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tả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lợi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ích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của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loại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hoa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,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cây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cảnh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tương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ứng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với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hình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ảnh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 xml:space="preserve"> minh </w:t>
            </w:r>
            <w:proofErr w:type="spellStart"/>
            <w:r w:rsidRPr="006E113B">
              <w:rPr>
                <w:rStyle w:val="Strong"/>
                <w:b w:val="0"/>
                <w:sz w:val="28"/>
                <w:szCs w:val="28"/>
              </w:rPr>
              <w:t>họa</w:t>
            </w:r>
            <w:proofErr w:type="spellEnd"/>
            <w:r w:rsidRPr="006E113B">
              <w:rPr>
                <w:rStyle w:val="Strong"/>
                <w:b w:val="0"/>
                <w:sz w:val="28"/>
                <w:szCs w:val="28"/>
              </w:rPr>
              <w:t>.</w:t>
            </w:r>
          </w:p>
          <w:p w:rsidR="006E113B" w:rsidRP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6E113B">
              <w:rPr>
                <w:rStyle w:val="Emphasis"/>
                <w:sz w:val="28"/>
                <w:szCs w:val="28"/>
              </w:rPr>
              <w:t xml:space="preserve">- GV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mời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1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số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nhóm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trình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bày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sz w:val="28"/>
                <w:szCs w:val="28"/>
              </w:rPr>
              <w:t>kết</w:t>
            </w:r>
            <w:proofErr w:type="spellEnd"/>
            <w:r w:rsidRPr="006E113B">
              <w:rPr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sz w:val="28"/>
                <w:szCs w:val="28"/>
              </w:rPr>
              <w:t>quả</w:t>
            </w:r>
            <w:proofErr w:type="spellEnd"/>
            <w:r w:rsidRPr="006E113B">
              <w:rPr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sz w:val="28"/>
                <w:szCs w:val="28"/>
              </w:rPr>
              <w:t>thảo</w:t>
            </w:r>
            <w:proofErr w:type="spellEnd"/>
            <w:r w:rsidRPr="006E113B">
              <w:rPr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sz w:val="28"/>
                <w:szCs w:val="28"/>
              </w:rPr>
              <w:t>luận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.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Các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nhóm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khác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góp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ý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bổ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sung.</w:t>
            </w:r>
          </w:p>
          <w:p w:rsidR="006E113B" w:rsidRPr="006E113B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E113B">
              <w:rPr>
                <w:rStyle w:val="Emphasis"/>
                <w:sz w:val="28"/>
                <w:szCs w:val="28"/>
              </w:rPr>
              <w:t xml:space="preserve">- GV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nhận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xét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,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tuyên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6E113B">
              <w:rPr>
                <w:rStyle w:val="Emphasis"/>
                <w:sz w:val="28"/>
                <w:szCs w:val="28"/>
              </w:rPr>
              <w:t>dương</w:t>
            </w:r>
            <w:proofErr w:type="spellEnd"/>
            <w:r w:rsidRPr="006E113B">
              <w:rPr>
                <w:rStyle w:val="Emphasis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Pr="004D3CAA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về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lợi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ích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con </w:t>
            </w:r>
            <w:proofErr w:type="spellStart"/>
            <w:r>
              <w:t>người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6E113B" w:rsidRDefault="006E113B" w:rsidP="006E113B">
            <w:pPr>
              <w:spacing w:line="288" w:lineRule="auto"/>
              <w:jc w:val="both"/>
            </w:pPr>
            <w:r>
              <w:t xml:space="preserve">+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>.</w:t>
            </w:r>
          </w:p>
          <w:p w:rsidR="006E113B" w:rsidRDefault="006E113B" w:rsidP="006E113B">
            <w:pPr>
              <w:spacing w:line="288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6E113B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</w:p>
        </w:tc>
      </w:tr>
      <w:tr w:rsidR="006E113B" w:rsidRPr="00477E30" w:rsidTr="006E113B">
        <w:trPr>
          <w:trHeight w:val="377"/>
        </w:trPr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113B" w:rsidRPr="00477E30" w:rsidRDefault="006E113B" w:rsidP="006E113B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  <w:r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  <w:t>VẬN DỤNG TRẢI NGHIỆM</w:t>
            </w:r>
          </w:p>
        </w:tc>
      </w:tr>
      <w:tr w:rsidR="006E113B" w:rsidRPr="00477E30" w:rsidTr="006E113B">
        <w:trPr>
          <w:trHeight w:val="791"/>
        </w:trPr>
        <w:tc>
          <w:tcPr>
            <w:tcW w:w="4968" w:type="dxa"/>
            <w:tcBorders>
              <w:top w:val="single" w:sz="4" w:space="0" w:color="auto"/>
            </w:tcBorders>
          </w:tcPr>
          <w:p w:rsidR="006E113B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thảo luận nhóm 2 và giới thiệu cho bạn những sản phẩm làm từ hoa mà em biết.</w:t>
            </w:r>
          </w:p>
          <w:p w:rsidR="006E113B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một số nhóm chia sẻ.</w:t>
            </w:r>
          </w:p>
          <w:p w:rsidR="006E113B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:rsidR="006E113B" w:rsidRPr="006E113B" w:rsidRDefault="006E113B" w:rsidP="006E113B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Pr="006E113B">
              <w:rPr>
                <w:rFonts w:eastAsia="Times New Roman"/>
                <w:sz w:val="26"/>
                <w:szCs w:val="26"/>
                <w:lang w:val="nl-NL"/>
              </w:rPr>
              <w:t>Nhận xét sau tiết dạy.</w:t>
            </w:r>
          </w:p>
          <w:p w:rsidR="006E113B" w:rsidRPr="00CA2104" w:rsidRDefault="006E113B" w:rsidP="006E113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  <w:r w:rsidRPr="006E113B">
              <w:rPr>
                <w:rFonts w:eastAsia="Times New Roman"/>
                <w:sz w:val="26"/>
                <w:szCs w:val="26"/>
                <w:lang w:val="nl-NL"/>
              </w:rPr>
              <w:t>- Dặn dò về nhà.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E113B" w:rsidRPr="004D3CAA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:rsidR="006E113B" w:rsidRPr="004D3CAA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Qua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triển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nghệ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năng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thẩm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mĩ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6E113B" w:rsidRPr="004D3CAA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:rsidR="006E113B" w:rsidRPr="004D3CAA" w:rsidRDefault="006E113B" w:rsidP="006E113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E113B" w:rsidRPr="00477E30" w:rsidRDefault="006E113B" w:rsidP="006E113B">
            <w:pPr>
              <w:spacing w:line="288" w:lineRule="auto"/>
              <w:jc w:val="both"/>
              <w:rPr>
                <w:rFonts w:eastAsia="Times New Roman"/>
                <w:b/>
                <w:color w:val="0D0D0D" w:themeColor="text1" w:themeTint="F2"/>
                <w:szCs w:val="28"/>
                <w:lang w:val="nl-NL"/>
              </w:rPr>
            </w:pPr>
          </w:p>
        </w:tc>
      </w:tr>
    </w:tbl>
    <w:p w:rsidR="00BE69EF" w:rsidRPr="00477E30" w:rsidRDefault="00BE69EF" w:rsidP="00BE69EF">
      <w:pPr>
        <w:spacing w:line="288" w:lineRule="auto"/>
        <w:rPr>
          <w:rFonts w:eastAsia="Times New Roman"/>
          <w:b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b/>
          <w:color w:val="0D0D0D" w:themeColor="text1" w:themeTint="F2"/>
          <w:szCs w:val="28"/>
          <w:lang w:val="nl-NL"/>
        </w:rPr>
        <w:t>IV. ĐIỀU CHỈNH SAU BÀI DẠY:</w:t>
      </w:r>
    </w:p>
    <w:p w:rsidR="00BE69EF" w:rsidRPr="00477E30" w:rsidRDefault="00BE69EF" w:rsidP="00BE69EF">
      <w:pPr>
        <w:spacing w:line="288" w:lineRule="auto"/>
        <w:rPr>
          <w:rFonts w:eastAsia="Times New Roman"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color w:val="0D0D0D" w:themeColor="text1" w:themeTint="F2"/>
          <w:szCs w:val="28"/>
          <w:lang w:val="nl-NL"/>
        </w:rPr>
        <w:t>..............................................................................................................................</w:t>
      </w:r>
    </w:p>
    <w:p w:rsidR="00BE69EF" w:rsidRPr="00477E30" w:rsidRDefault="00BE69EF" w:rsidP="00BE69EF">
      <w:pPr>
        <w:spacing w:line="288" w:lineRule="auto"/>
        <w:rPr>
          <w:rFonts w:eastAsia="Times New Roman"/>
          <w:color w:val="0D0D0D" w:themeColor="text1" w:themeTint="F2"/>
          <w:szCs w:val="28"/>
          <w:lang w:val="nl-NL"/>
        </w:rPr>
      </w:pPr>
      <w:r w:rsidRPr="00477E30">
        <w:rPr>
          <w:rFonts w:eastAsia="Times New Roman"/>
          <w:color w:val="0D0D0D" w:themeColor="text1" w:themeTint="F2"/>
          <w:szCs w:val="28"/>
          <w:lang w:val="nl-NL"/>
        </w:rPr>
        <w:t>..............................................................................................................................</w:t>
      </w:r>
    </w:p>
    <w:p w:rsidR="00D167B4" w:rsidRPr="00477E30" w:rsidRDefault="00BE69EF" w:rsidP="00BE69EF">
      <w:pPr>
        <w:jc w:val="center"/>
        <w:rPr>
          <w:color w:val="0D0D0D" w:themeColor="text1" w:themeTint="F2"/>
        </w:rPr>
      </w:pPr>
      <w:r w:rsidRPr="00477E30">
        <w:rPr>
          <w:rFonts w:eastAsia="Times New Roman"/>
          <w:color w:val="0D0D0D" w:themeColor="text1" w:themeTint="F2"/>
          <w:szCs w:val="28"/>
          <w:lang w:val="nl-NL"/>
        </w:rPr>
        <w:t>..............................................................................................................................</w:t>
      </w:r>
    </w:p>
    <w:sectPr w:rsidR="00D167B4" w:rsidRPr="00477E30" w:rsidSect="00477E30">
      <w:pgSz w:w="11907" w:h="16839" w:code="9"/>
      <w:pgMar w:top="1134" w:right="1134" w:bottom="1134" w:left="1134" w:header="720" w:footer="720" w:gutter="56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9F7"/>
    <w:multiLevelType w:val="hybridMultilevel"/>
    <w:tmpl w:val="A77E4114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211"/>
    <w:multiLevelType w:val="hybridMultilevel"/>
    <w:tmpl w:val="D2EA100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757"/>
    <w:multiLevelType w:val="hybridMultilevel"/>
    <w:tmpl w:val="92E6E91C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2BD8"/>
    <w:multiLevelType w:val="hybridMultilevel"/>
    <w:tmpl w:val="6A746462"/>
    <w:lvl w:ilvl="0" w:tplc="042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13F3E64"/>
    <w:multiLevelType w:val="hybridMultilevel"/>
    <w:tmpl w:val="1EEEE5E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82"/>
    <w:rsid w:val="000C5D95"/>
    <w:rsid w:val="00125582"/>
    <w:rsid w:val="001B30C1"/>
    <w:rsid w:val="002F7B2D"/>
    <w:rsid w:val="00477E30"/>
    <w:rsid w:val="006E113B"/>
    <w:rsid w:val="0077348C"/>
    <w:rsid w:val="00A146D2"/>
    <w:rsid w:val="00BE69EF"/>
    <w:rsid w:val="00C64849"/>
    <w:rsid w:val="00D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5168"/>
  <w15:docId w15:val="{CB14CA59-27E2-4489-98DD-1D193494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8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25582"/>
    <w:rPr>
      <w:i/>
      <w:iCs/>
    </w:rPr>
  </w:style>
  <w:style w:type="paragraph" w:styleId="NormalWeb">
    <w:name w:val="Normal (Web)"/>
    <w:rsid w:val="001255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255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E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7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6</cp:revision>
  <dcterms:created xsi:type="dcterms:W3CDTF">2023-08-25T07:01:00Z</dcterms:created>
  <dcterms:modified xsi:type="dcterms:W3CDTF">2023-08-26T10:27:00Z</dcterms:modified>
</cp:coreProperties>
</file>